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175F" w14:textId="77777777" w:rsidR="00000000" w:rsidRDefault="007A0377">
      <w:r>
        <w:rPr>
          <w:noProof/>
          <w:lang w:eastAsia="cs-CZ"/>
        </w:rPr>
        <w:drawing>
          <wp:anchor distT="0" distB="0" distL="114300" distR="114300" simplePos="0" relativeHeight="251658240" behindDoc="1" locked="0" layoutInCell="1" allowOverlap="1" wp14:anchorId="6277C0CF" wp14:editId="272CBE83">
            <wp:simplePos x="0" y="0"/>
            <wp:positionH relativeFrom="column">
              <wp:posOffset>5024755</wp:posOffset>
            </wp:positionH>
            <wp:positionV relativeFrom="paragraph">
              <wp:posOffset>-113665</wp:posOffset>
            </wp:positionV>
            <wp:extent cx="747395" cy="8858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 LOGO VELKE.BMP"/>
                    <pic:cNvPicPr/>
                  </pic:nvPicPr>
                  <pic:blipFill>
                    <a:blip r:embed="rId4">
                      <a:extLst>
                        <a:ext uri="{28A0092B-C50C-407E-A947-70E740481C1C}">
                          <a14:useLocalDpi xmlns:a14="http://schemas.microsoft.com/office/drawing/2010/main" val="0"/>
                        </a:ext>
                      </a:extLst>
                    </a:blip>
                    <a:stretch>
                      <a:fillRect/>
                    </a:stretch>
                  </pic:blipFill>
                  <pic:spPr>
                    <a:xfrm>
                      <a:off x="0" y="0"/>
                      <a:ext cx="747395" cy="88582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7A955DFC" wp14:editId="4F4387CE">
            <wp:extent cx="2845414"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erasmu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4473" cy="723661"/>
                    </a:xfrm>
                    <a:prstGeom prst="rect">
                      <a:avLst/>
                    </a:prstGeom>
                  </pic:spPr>
                </pic:pic>
              </a:graphicData>
            </a:graphic>
          </wp:inline>
        </w:drawing>
      </w:r>
    </w:p>
    <w:p w14:paraId="67029CC3" w14:textId="77777777" w:rsidR="00A51330" w:rsidRDefault="00A51330" w:rsidP="00A51330">
      <w:r>
        <w:t xml:space="preserve">Výjezd do Bratislavy, Erasmus+ - mobilita žáků </w:t>
      </w:r>
    </w:p>
    <w:p w14:paraId="6A44D647" w14:textId="77777777" w:rsidR="00A51330" w:rsidRDefault="00A51330" w:rsidP="00A51330">
      <w:r>
        <w:t>1. den</w:t>
      </w:r>
    </w:p>
    <w:p w14:paraId="6DDD6225" w14:textId="77777777" w:rsidR="00A51330" w:rsidRDefault="00A51330" w:rsidP="00A51330">
      <w:pPr>
        <w:pStyle w:val="Odstavecseseznamem"/>
        <w:ind w:left="0"/>
      </w:pPr>
      <w:r>
        <w:t>Milí rodiče, zdravíme vás z Bratislavy. Cesta byla úžasná a hned po příjezdu jsme jeli do naší partnerské mateřské školy Tupolevova v městské části Petržalka.</w:t>
      </w:r>
    </w:p>
    <w:p w14:paraId="610B050C" w14:textId="77777777" w:rsidR="00A51330" w:rsidRDefault="00A51330" w:rsidP="00A51330">
      <w:pPr>
        <w:pStyle w:val="Odstavecseseznamem"/>
        <w:ind w:left="0"/>
      </w:pPr>
      <w:r>
        <w:t xml:space="preserve">Děti už nás z dálky ze zahrady vítaly a poté jsme společně odešli do školky, kde nás čekalo </w:t>
      </w:r>
      <w:proofErr w:type="gramStart"/>
      <w:r>
        <w:t>překvapení  -</w:t>
      </w:r>
      <w:proofErr w:type="gramEnd"/>
      <w:r>
        <w:t xml:space="preserve">  dárky od našich kamarádů. Ani my jsme nezaháleli a přivezli jsme z Brna dárečky vyrobené doma a ve školce. Potom nám slovenští kamarádi ukázali své oblíbené hry a hračky a my jsme zjistili, že některé máme i v naší školce, jen jim říkáme jinak. Navzájem jsme si poslechli českou a slovenskou státní hymnu. Zahráli jsme si jazykový kvíz a zjistili jsme, že naše řeč je podobná a že si rozumíme.</w:t>
      </w:r>
    </w:p>
    <w:p w14:paraId="7ECD94DE" w14:textId="77777777" w:rsidR="00A51330" w:rsidRDefault="00A51330" w:rsidP="00A51330">
      <w:pPr>
        <w:pStyle w:val="Odstavecseseznamem"/>
        <w:ind w:left="0"/>
      </w:pPr>
      <w:r>
        <w:t xml:space="preserve">Po příjemně stráveném dopoledni v mateřské škole nás autobus polepený obrázky Brna odvezl do našeho hotelu. Cesta Bratislavou se nám líbila, viděli jsme řeku Dunaj, velké lodní jeřáby, Bratislavský hrad, a „náš“ most SNP – „tak se přeci jmenuje naše školka!“. </w:t>
      </w:r>
    </w:p>
    <w:p w14:paraId="2FD4FDFD" w14:textId="77777777" w:rsidR="00A51330" w:rsidRDefault="00A51330" w:rsidP="00A51330">
      <w:pPr>
        <w:pStyle w:val="Odstavecseseznamem"/>
        <w:ind w:left="0"/>
      </w:pPr>
      <w:r>
        <w:t xml:space="preserve">Ubytovali jsme se v krásných pokojích s výhledem na Bratislavu. </w:t>
      </w:r>
    </w:p>
    <w:p w14:paraId="192097C6" w14:textId="77777777" w:rsidR="00A51330" w:rsidRDefault="00A51330" w:rsidP="00A51330">
      <w:pPr>
        <w:pStyle w:val="Odstavecseseznamem"/>
        <w:ind w:left="0"/>
      </w:pPr>
      <w:r>
        <w:t>Po krátkém odpočinku jsme vyrazili za dalšími zážitky do bratislavské ZOO. Viděli jsme medvědy, pelikány, opice, bílého páva, který vypadal jako nevěsta, dikobrazy s pruhovanými bodlinami, papoušky, u žiraf jsme se nasvačili a pokračovali v objevování dalších zvířat. V hotelu jsme si pak povídali, co jsme dnes zažili a viděli a po pohádce hurá do svých pelíšků, kde jsme si nechali zdát o všech těch krásných zážitcích a těšili se na překvapení dalšího dne.</w:t>
      </w:r>
    </w:p>
    <w:p w14:paraId="126B37A3" w14:textId="77777777" w:rsidR="00A51330" w:rsidRDefault="00A51330" w:rsidP="00A51330">
      <w:pPr>
        <w:pStyle w:val="Odstavecseseznamem"/>
        <w:ind w:left="0"/>
      </w:pPr>
    </w:p>
    <w:p w14:paraId="36421E3D" w14:textId="77777777" w:rsidR="00A51330" w:rsidRDefault="00A51330" w:rsidP="00A51330">
      <w:pPr>
        <w:pStyle w:val="Odstavecseseznamem"/>
        <w:ind w:left="0"/>
      </w:pPr>
      <w:r>
        <w:t>2. den</w:t>
      </w:r>
    </w:p>
    <w:p w14:paraId="218EE294" w14:textId="77777777" w:rsidR="00A51330" w:rsidRDefault="00A51330" w:rsidP="00A51330">
      <w:pPr>
        <w:pStyle w:val="Odstavecseseznamem"/>
        <w:ind w:left="0"/>
      </w:pPr>
    </w:p>
    <w:p w14:paraId="01970822" w14:textId="77777777" w:rsidR="00A51330" w:rsidRDefault="00A51330" w:rsidP="00A51330">
      <w:pPr>
        <w:pStyle w:val="Odstavecseseznamem"/>
        <w:ind w:left="0"/>
      </w:pPr>
      <w:r>
        <w:t>V rámci mobility žáků jsme se opět setkali s našimi slovenskými kamarády a společně jsme vydali na Bratislavský hrad. Neodradil nás ani jemný deštík. Nejvíce se nám líbilo keřové bludiště, kterým jsme všichni procházeli v zámecké zahradě. Nenechali jsme si ujít ani pohled na most SNP s kavárnou UFO a zblízka jsme si prohlédli nové sousoší věrozvěstů Cyrila, Metoděje a Gorazda vytvořené z bronzu.</w:t>
      </w:r>
    </w:p>
    <w:p w14:paraId="1A1FB4F4" w14:textId="77777777" w:rsidR="00A51330" w:rsidRDefault="00A51330" w:rsidP="00A51330">
      <w:pPr>
        <w:pStyle w:val="Odstavecseseznamem"/>
        <w:ind w:left="0"/>
      </w:pPr>
      <w:r>
        <w:t xml:space="preserve">Autobusem jsme popojeli už jen kousek k mezinárodnímu domu umění pro děti Bibiana, kde jsme nejen viděli, ale hlavně zažili dvě výstavy – "Nebojím </w:t>
      </w:r>
      <w:proofErr w:type="spellStart"/>
      <w:r>
        <w:t>sa</w:t>
      </w:r>
      <w:proofErr w:type="spellEnd"/>
      <w:r>
        <w:t xml:space="preserve"> strachu" a "</w:t>
      </w:r>
      <w:proofErr w:type="spellStart"/>
      <w:r>
        <w:t>Laboratórium</w:t>
      </w:r>
      <w:proofErr w:type="spellEnd"/>
      <w:r>
        <w:t xml:space="preserve"> </w:t>
      </w:r>
      <w:proofErr w:type="spellStart"/>
      <w:r>
        <w:t>farieb</w:t>
      </w:r>
      <w:proofErr w:type="spellEnd"/>
      <w:r>
        <w:t xml:space="preserve">". </w:t>
      </w:r>
    </w:p>
    <w:p w14:paraId="4D6DBBC0" w14:textId="77777777" w:rsidR="00A51330" w:rsidRDefault="00A51330" w:rsidP="00A51330">
      <w:pPr>
        <w:pStyle w:val="Odstavecseseznamem"/>
        <w:ind w:left="0"/>
      </w:pPr>
      <w:r>
        <w:t xml:space="preserve">První z výstav je inspirována knihami z Bienále ilustrací Bratislava. Pod vedením lektorky jsme procházeli místností emocí, testovali svoji odvahu zkoumáním tajemných skříněk, </w:t>
      </w:r>
      <w:proofErr w:type="spellStart"/>
      <w:r>
        <w:t>šuplíčků</w:t>
      </w:r>
      <w:proofErr w:type="spellEnd"/>
      <w:r>
        <w:t xml:space="preserve"> a děr, na jejichž dno jsme nedohlédli. Vyzkoušeli jsme si stínové divadlo, poskládali příběh z obrázkových kostek, hledali správné místo pro karty emocí a mohli jsme si prolistovat některou ze 130 ilustrovaných knih zabývajících se tématem strachu.</w:t>
      </w:r>
    </w:p>
    <w:p w14:paraId="05C88231" w14:textId="77777777" w:rsidR="00A51330" w:rsidRDefault="00A51330" w:rsidP="00A51330">
      <w:pPr>
        <w:pStyle w:val="Odstavecseseznamem"/>
        <w:ind w:left="0"/>
      </w:pPr>
      <w:r>
        <w:t>Druhá z výstav nás okouzlila magickým světem barev, ale i světa viděného černobíle. Nechali jsme se překvapit zrakovými klamy, barevným zobrazením našich vlastních těl termokamerou, viděli jsme prostorové obrázky přes 3D brýle, složili jsme známý obraz vrstvením barevných fólií. Procházeli jsme žlutou a červenou místností, odpočívali jsme v místnosti zelené. Zkoumali jsme své ruce osvětlené červeným, modrým a zeleným světlem, viděli jsme duhu vzniklou lomem paprsků ve skleněném hranolu.</w:t>
      </w:r>
    </w:p>
    <w:p w14:paraId="78374DE4" w14:textId="77777777" w:rsidR="00A51330" w:rsidRDefault="00A51330" w:rsidP="00A51330">
      <w:pPr>
        <w:pStyle w:val="Odstavecseseznamem"/>
        <w:ind w:left="0"/>
      </w:pPr>
      <w:r>
        <w:t xml:space="preserve">Po rozloučení v hotelu jsme se vydali na cestu domů se zastávkou na hradě </w:t>
      </w:r>
      <w:proofErr w:type="spellStart"/>
      <w:r>
        <w:t>Devín</w:t>
      </w:r>
      <w:proofErr w:type="spellEnd"/>
      <w:r>
        <w:t xml:space="preserve">. V dálce jsme zahlédli větrné mlýny, rakouské alpy a nejkrásnější pohled byl z hradby, kde jsme stáli, a viděli soutok řek Dunaje a Moravy. V prostranství „středního hradu“ jsme si vyzkoušeli ozvěnu vody padající do 60 </w:t>
      </w:r>
      <w:r>
        <w:lastRenderedPageBreak/>
        <w:t>metrů hluboké studny – a to tak, že jsme si mohli sami vylít hrnek s vodou přímo do studny a čekat na ozvěnu z jejího dna.</w:t>
      </w:r>
    </w:p>
    <w:p w14:paraId="7CB41797" w14:textId="77777777" w:rsidR="00A51330" w:rsidRDefault="00A51330" w:rsidP="00A51330">
      <w:pPr>
        <w:pStyle w:val="Odstavecseseznamem"/>
        <w:ind w:left="0"/>
      </w:pPr>
      <w:r>
        <w:t>A to již byl poslední zážitek naší cesty a my už jsme se těšili na příjezd ke školce, kde nás čekali rodiče.</w:t>
      </w:r>
    </w:p>
    <w:p w14:paraId="5CC75B33" w14:textId="77777777" w:rsidR="00A51330" w:rsidRDefault="00A51330"/>
    <w:p w14:paraId="131D819D" w14:textId="77777777" w:rsidR="007A0377" w:rsidRDefault="007A0377"/>
    <w:p w14:paraId="6E021F4D" w14:textId="77777777" w:rsidR="007A0377" w:rsidRDefault="007A0377"/>
    <w:sectPr w:rsidR="007A0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8CD"/>
    <w:rsid w:val="00016E5F"/>
    <w:rsid w:val="000278CD"/>
    <w:rsid w:val="005768C6"/>
    <w:rsid w:val="00745661"/>
    <w:rsid w:val="007A0377"/>
    <w:rsid w:val="00A51330"/>
    <w:rsid w:val="00C21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B7DC"/>
  <w15:docId w15:val="{71525BBD-D680-4F5D-85B7-ED994AA2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03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377"/>
    <w:rPr>
      <w:rFonts w:ascii="Tahoma" w:hAnsi="Tahoma" w:cs="Tahoma"/>
      <w:sz w:val="16"/>
      <w:szCs w:val="16"/>
    </w:rPr>
  </w:style>
  <w:style w:type="paragraph" w:styleId="Odstavecseseznamem">
    <w:name w:val="List Paragraph"/>
    <w:basedOn w:val="Normln"/>
    <w:uiPriority w:val="34"/>
    <w:qFormat/>
    <w:rsid w:val="00A51330"/>
    <w:pPr>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3042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Palátová</dc:creator>
  <cp:lastModifiedBy>MS Brno</cp:lastModifiedBy>
  <cp:revision>2</cp:revision>
  <dcterms:created xsi:type="dcterms:W3CDTF">2024-04-10T05:38:00Z</dcterms:created>
  <dcterms:modified xsi:type="dcterms:W3CDTF">2024-04-10T05:38:00Z</dcterms:modified>
</cp:coreProperties>
</file>