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EA851" w14:textId="6F259D47" w:rsidR="001D2056" w:rsidRPr="001D2056" w:rsidRDefault="001D2056" w:rsidP="001D2056">
      <w:pPr>
        <w:pStyle w:val="Normlnweb"/>
        <w:spacing w:before="119" w:beforeAutospacing="0"/>
        <w:jc w:val="center"/>
        <w:rPr>
          <w:rFonts w:asciiTheme="minorHAnsi" w:hAnsiTheme="minorHAnsi" w:cstheme="minorHAnsi"/>
          <w:b/>
          <w:bCs/>
          <w:caps/>
        </w:rPr>
      </w:pPr>
      <w:bookmarkStart w:id="0" w:name="_GoBack"/>
      <w:bookmarkEnd w:id="0"/>
      <w:r w:rsidRPr="001D2056">
        <w:rPr>
          <w:rFonts w:asciiTheme="minorHAnsi" w:hAnsiTheme="minorHAnsi" w:cstheme="minorHAnsi"/>
          <w:b/>
          <w:bCs/>
          <w:caps/>
        </w:rPr>
        <w:t xml:space="preserve">metodika KE STANOVENÍ ÚPLATY ZA </w:t>
      </w:r>
      <w:r w:rsidR="00C20673">
        <w:rPr>
          <w:rFonts w:asciiTheme="minorHAnsi" w:hAnsiTheme="minorHAnsi" w:cstheme="minorHAnsi"/>
          <w:b/>
          <w:bCs/>
          <w:caps/>
        </w:rPr>
        <w:t>ŠKOLNÉ V MŠ</w:t>
      </w:r>
    </w:p>
    <w:p w14:paraId="3C8C583F" w14:textId="77777777" w:rsidR="004D09DF" w:rsidRPr="001D2056" w:rsidRDefault="00A27F8F" w:rsidP="001D3724">
      <w:pPr>
        <w:pStyle w:val="Nadpis1"/>
        <w:jc w:val="both"/>
        <w:rPr>
          <w:rFonts w:asciiTheme="minorHAnsi" w:hAnsiTheme="minorHAnsi" w:cstheme="minorHAnsi"/>
          <w:color w:val="auto"/>
          <w:sz w:val="24"/>
          <w:szCs w:val="24"/>
        </w:rPr>
      </w:pPr>
      <w:r w:rsidRPr="001D2056">
        <w:rPr>
          <w:rFonts w:asciiTheme="minorHAnsi" w:hAnsiTheme="minorHAnsi" w:cstheme="minorHAnsi"/>
          <w:color w:val="auto"/>
          <w:sz w:val="24"/>
          <w:szCs w:val="24"/>
        </w:rPr>
        <w:t>OBECNÁ USTANOVENÍ</w:t>
      </w:r>
    </w:p>
    <w:p w14:paraId="6F223815" w14:textId="77777777" w:rsidR="00A63B8F" w:rsidRPr="001D2056" w:rsidRDefault="00A63B8F" w:rsidP="001D3724">
      <w:pPr>
        <w:jc w:val="both"/>
        <w:rPr>
          <w:rFonts w:asciiTheme="minorHAnsi" w:hAnsiTheme="minorHAnsi" w:cstheme="minorHAnsi"/>
        </w:rPr>
      </w:pPr>
    </w:p>
    <w:p w14:paraId="0ECE7D9C" w14:textId="3741C668" w:rsidR="00A63B8F" w:rsidRPr="00541C9E" w:rsidRDefault="00A63B8F" w:rsidP="001D3724">
      <w:pPr>
        <w:jc w:val="both"/>
        <w:rPr>
          <w:rFonts w:asciiTheme="minorHAnsi" w:hAnsiTheme="minorHAnsi" w:cstheme="minorHAnsi"/>
        </w:rPr>
      </w:pPr>
      <w:r w:rsidRPr="00541C9E">
        <w:rPr>
          <w:rFonts w:asciiTheme="minorHAnsi" w:hAnsiTheme="minorHAnsi" w:cstheme="minorHAnsi"/>
        </w:rPr>
        <w:t xml:space="preserve">Ustanovení vymezuje stanovení výše úplaty za </w:t>
      </w:r>
      <w:r w:rsidR="0019197A" w:rsidRPr="00541C9E">
        <w:rPr>
          <w:rFonts w:asciiTheme="minorHAnsi" w:hAnsiTheme="minorHAnsi" w:cstheme="minorHAnsi"/>
        </w:rPr>
        <w:t>školné v MŠ</w:t>
      </w:r>
      <w:r w:rsidR="004030E7" w:rsidRPr="00541C9E">
        <w:rPr>
          <w:rFonts w:asciiTheme="minorHAnsi" w:hAnsiTheme="minorHAnsi" w:cstheme="minorHAnsi"/>
        </w:rPr>
        <w:t xml:space="preserve"> </w:t>
      </w:r>
      <w:r w:rsidR="00AE2B81" w:rsidRPr="00541C9E">
        <w:rPr>
          <w:rFonts w:asciiTheme="minorHAnsi" w:hAnsiTheme="minorHAnsi" w:cstheme="minorHAnsi"/>
        </w:rPr>
        <w:t>v městské části Brno-sever</w:t>
      </w:r>
      <w:r w:rsidR="004030E7" w:rsidRPr="00541C9E">
        <w:rPr>
          <w:rFonts w:asciiTheme="minorHAnsi" w:hAnsiTheme="minorHAnsi" w:cstheme="minorHAnsi"/>
        </w:rPr>
        <w:t>.</w:t>
      </w:r>
    </w:p>
    <w:p w14:paraId="22B58671" w14:textId="77777777" w:rsidR="00A63B8F" w:rsidRPr="00541C9E" w:rsidRDefault="00A63B8F" w:rsidP="001D3724">
      <w:pPr>
        <w:jc w:val="both"/>
        <w:rPr>
          <w:rFonts w:asciiTheme="minorHAnsi" w:hAnsiTheme="minorHAnsi" w:cstheme="minorHAnsi"/>
        </w:rPr>
      </w:pPr>
    </w:p>
    <w:p w14:paraId="28F35C71" w14:textId="4805FB40" w:rsidR="00A63B8F" w:rsidRPr="00541C9E" w:rsidRDefault="008A24A9" w:rsidP="001D3724">
      <w:pPr>
        <w:jc w:val="both"/>
        <w:rPr>
          <w:rFonts w:asciiTheme="minorHAnsi" w:hAnsiTheme="minorHAnsi" w:cstheme="minorHAnsi"/>
        </w:rPr>
      </w:pPr>
      <w:r w:rsidRPr="00541C9E">
        <w:rPr>
          <w:rFonts w:asciiTheme="minorHAnsi" w:hAnsiTheme="minorHAnsi" w:cstheme="minorHAnsi"/>
        </w:rPr>
        <w:t>U</w:t>
      </w:r>
      <w:r w:rsidR="00A63B8F" w:rsidRPr="00541C9E">
        <w:rPr>
          <w:rFonts w:asciiTheme="minorHAnsi" w:hAnsiTheme="minorHAnsi" w:cstheme="minorHAnsi"/>
        </w:rPr>
        <w:t xml:space="preserve">pravuje úplatu za </w:t>
      </w:r>
      <w:r w:rsidR="002D74A0">
        <w:rPr>
          <w:rFonts w:asciiTheme="minorHAnsi" w:hAnsiTheme="minorHAnsi" w:cstheme="minorHAnsi"/>
        </w:rPr>
        <w:t>př</w:t>
      </w:r>
      <w:r w:rsidR="00F31588" w:rsidRPr="0019197A">
        <w:rPr>
          <w:rFonts w:asciiTheme="minorHAnsi" w:hAnsiTheme="minorHAnsi" w:cstheme="minorHAnsi"/>
        </w:rPr>
        <w:t xml:space="preserve">edškolní vzdělávání v mateřské škole </w:t>
      </w:r>
      <w:r w:rsidR="00A63B8F" w:rsidRPr="00541C9E">
        <w:rPr>
          <w:rFonts w:asciiTheme="minorHAnsi" w:hAnsiTheme="minorHAnsi" w:cstheme="minorHAnsi"/>
        </w:rPr>
        <w:t>v souladu s ustanovením § 123 zákona č. 561/2004 Sb., o předškolním, základním, středním, vyšším odborném a jiném vzdělávání (školský zákon), ve znění pozdějších předpisů a v souladu s ustanoveními § 6 vyhlášky č. 14/2005 Sb., o předškolním vzdělávání, ve znění pozdějších předpisů.</w:t>
      </w:r>
    </w:p>
    <w:p w14:paraId="390FADBB" w14:textId="66D5387A" w:rsidR="00A63B8F" w:rsidRPr="001D2056" w:rsidRDefault="00A63B8F" w:rsidP="001D3724">
      <w:pPr>
        <w:pStyle w:val="Nadpis1"/>
        <w:jc w:val="both"/>
        <w:rPr>
          <w:rFonts w:asciiTheme="minorHAnsi" w:hAnsiTheme="minorHAnsi" w:cstheme="minorHAnsi"/>
          <w:color w:val="auto"/>
          <w:sz w:val="24"/>
          <w:szCs w:val="24"/>
        </w:rPr>
      </w:pPr>
      <w:r w:rsidRPr="00541C9E">
        <w:rPr>
          <w:rFonts w:asciiTheme="minorHAnsi" w:hAnsiTheme="minorHAnsi" w:cstheme="minorHAnsi"/>
          <w:color w:val="auto"/>
          <w:sz w:val="24"/>
          <w:szCs w:val="24"/>
        </w:rPr>
        <w:t>STANOVENÍ VÝŠE A SPLATNOSTI ÚPLATY</w:t>
      </w:r>
    </w:p>
    <w:p w14:paraId="2988AC30" w14:textId="77777777" w:rsidR="00A27F8F" w:rsidRPr="001D2056" w:rsidRDefault="00A27F8F" w:rsidP="001D3724">
      <w:pPr>
        <w:jc w:val="both"/>
        <w:rPr>
          <w:rFonts w:asciiTheme="minorHAnsi" w:hAnsiTheme="minorHAnsi" w:cstheme="minorHAnsi"/>
        </w:rPr>
      </w:pPr>
    </w:p>
    <w:p w14:paraId="1D34F2F3" w14:textId="77777777" w:rsidR="00AE2B81" w:rsidRPr="00454E1E" w:rsidRDefault="00AE2B81" w:rsidP="001D3724">
      <w:pPr>
        <w:jc w:val="both"/>
        <w:rPr>
          <w:rFonts w:asciiTheme="minorHAnsi" w:hAnsiTheme="minorHAnsi" w:cstheme="minorHAnsi"/>
        </w:rPr>
      </w:pPr>
      <w:r w:rsidRPr="00454E1E">
        <w:rPr>
          <w:rFonts w:asciiTheme="minorHAnsi" w:hAnsiTheme="minorHAnsi" w:cstheme="minorHAnsi"/>
        </w:rPr>
        <w:t>Dle novely § 123 odst. 4 zákona č. 561/2004 Sb., stanovuje nově měsíční výši úplaty zřizovatel usnesením rady obce, kde výpočet již není vázán na průměrné neinvestiční výdaje konkrétní školy nebo školského zařízení, ale na výši minimální měsíční mzdy.</w:t>
      </w:r>
    </w:p>
    <w:p w14:paraId="593ACC68" w14:textId="77777777" w:rsidR="00AE2B81" w:rsidRPr="00454E1E" w:rsidRDefault="00AE2B81" w:rsidP="001D3724">
      <w:pPr>
        <w:jc w:val="both"/>
        <w:rPr>
          <w:rFonts w:asciiTheme="minorHAnsi" w:hAnsiTheme="minorHAnsi" w:cstheme="minorHAnsi"/>
        </w:rPr>
      </w:pPr>
    </w:p>
    <w:p w14:paraId="70CC5547" w14:textId="5DC2289C" w:rsidR="0019197A" w:rsidRPr="0019197A" w:rsidRDefault="0019197A" w:rsidP="001D3724">
      <w:pPr>
        <w:jc w:val="both"/>
        <w:rPr>
          <w:rFonts w:asciiTheme="minorHAnsi" w:hAnsiTheme="minorHAnsi" w:cstheme="minorHAnsi"/>
        </w:rPr>
      </w:pPr>
      <w:r>
        <w:rPr>
          <w:rFonts w:asciiTheme="minorHAnsi" w:hAnsiTheme="minorHAnsi" w:cstheme="minorHAnsi"/>
        </w:rPr>
        <w:t>P</w:t>
      </w:r>
      <w:r w:rsidRPr="0019197A">
        <w:rPr>
          <w:rFonts w:asciiTheme="minorHAnsi" w:hAnsiTheme="minorHAnsi" w:cstheme="minorHAnsi"/>
        </w:rPr>
        <w:t>ředškolní vzdělávání v mateřské škole zřizované státem, krajem, obcí nebo svazkem</w:t>
      </w:r>
    </w:p>
    <w:p w14:paraId="44F21EF9" w14:textId="2440D460" w:rsidR="00AE2B81" w:rsidRPr="00454E1E" w:rsidRDefault="0019197A" w:rsidP="001D3724">
      <w:pPr>
        <w:jc w:val="both"/>
        <w:rPr>
          <w:rFonts w:asciiTheme="minorHAnsi" w:hAnsiTheme="minorHAnsi" w:cstheme="minorHAnsi"/>
        </w:rPr>
      </w:pPr>
      <w:r w:rsidRPr="0019197A">
        <w:rPr>
          <w:rFonts w:asciiTheme="minorHAnsi" w:hAnsiTheme="minorHAnsi" w:cstheme="minorHAnsi"/>
        </w:rPr>
        <w:t>obcí</w:t>
      </w:r>
      <w:r>
        <w:rPr>
          <w:rFonts w:asciiTheme="minorHAnsi" w:hAnsiTheme="minorHAnsi" w:cstheme="minorHAnsi"/>
        </w:rPr>
        <w:t xml:space="preserve"> </w:t>
      </w:r>
      <w:r w:rsidR="00AE2B81" w:rsidRPr="00454E1E">
        <w:rPr>
          <w:rFonts w:asciiTheme="minorHAnsi" w:hAnsiTheme="minorHAnsi" w:cstheme="minorHAnsi"/>
        </w:rPr>
        <w:t xml:space="preserve">může být měsíční výše úplaty stanovena maximálně ve výši </w:t>
      </w:r>
      <w:r>
        <w:rPr>
          <w:rFonts w:asciiTheme="minorHAnsi" w:hAnsiTheme="minorHAnsi" w:cstheme="minorHAnsi"/>
        </w:rPr>
        <w:t>8</w:t>
      </w:r>
      <w:r w:rsidR="00AE2B81" w:rsidRPr="00454E1E">
        <w:rPr>
          <w:rFonts w:asciiTheme="minorHAnsi" w:hAnsiTheme="minorHAnsi" w:cstheme="minorHAnsi"/>
        </w:rPr>
        <w:t xml:space="preserve"> % základní sazby minimální měsíční mzdy.</w:t>
      </w:r>
    </w:p>
    <w:p w14:paraId="31405721" w14:textId="77777777" w:rsidR="00AE2B81" w:rsidRPr="00454E1E" w:rsidRDefault="00AE2B81" w:rsidP="001D3724">
      <w:pPr>
        <w:jc w:val="both"/>
        <w:rPr>
          <w:rFonts w:asciiTheme="minorHAnsi" w:hAnsiTheme="minorHAnsi" w:cstheme="minorHAnsi"/>
        </w:rPr>
      </w:pPr>
    </w:p>
    <w:p w14:paraId="7B426B53" w14:textId="320E9EE2" w:rsidR="00BA7EC3" w:rsidRPr="001D2056" w:rsidRDefault="003E5B36" w:rsidP="001D3724">
      <w:pPr>
        <w:jc w:val="both"/>
        <w:rPr>
          <w:rFonts w:asciiTheme="minorHAnsi" w:hAnsiTheme="minorHAnsi" w:cstheme="minorHAnsi"/>
        </w:rPr>
      </w:pPr>
      <w:r w:rsidRPr="00454E1E">
        <w:rPr>
          <w:rFonts w:asciiTheme="minorHAnsi" w:hAnsiTheme="minorHAnsi" w:cstheme="minorHAnsi"/>
        </w:rPr>
        <w:t xml:space="preserve">V případě přijetí </w:t>
      </w:r>
      <w:r w:rsidR="00541C9E">
        <w:rPr>
          <w:rFonts w:asciiTheme="minorHAnsi" w:hAnsiTheme="minorHAnsi" w:cstheme="minorHAnsi"/>
        </w:rPr>
        <w:t>dítěte</w:t>
      </w:r>
      <w:r w:rsidRPr="00454E1E">
        <w:rPr>
          <w:rFonts w:asciiTheme="minorHAnsi" w:hAnsiTheme="minorHAnsi" w:cstheme="minorHAnsi"/>
        </w:rPr>
        <w:t xml:space="preserve"> v průběhu školního roku oznámí ředitel</w:t>
      </w:r>
      <w:r w:rsidR="001060B3" w:rsidRPr="00454E1E">
        <w:rPr>
          <w:rFonts w:asciiTheme="minorHAnsi" w:hAnsiTheme="minorHAnsi" w:cstheme="minorHAnsi"/>
        </w:rPr>
        <w:t xml:space="preserve"> </w:t>
      </w:r>
      <w:r w:rsidR="0019197A">
        <w:rPr>
          <w:rFonts w:asciiTheme="minorHAnsi" w:hAnsiTheme="minorHAnsi" w:cstheme="minorHAnsi"/>
        </w:rPr>
        <w:t xml:space="preserve">mateřské </w:t>
      </w:r>
      <w:r w:rsidR="001060B3" w:rsidRPr="001D2056">
        <w:rPr>
          <w:rFonts w:asciiTheme="minorHAnsi" w:hAnsiTheme="minorHAnsi" w:cstheme="minorHAnsi"/>
        </w:rPr>
        <w:t xml:space="preserve">školy stanovenou výši úplaty zákonnému zástupci při přijetí </w:t>
      </w:r>
      <w:r w:rsidR="00541C9E">
        <w:rPr>
          <w:rFonts w:asciiTheme="minorHAnsi" w:hAnsiTheme="minorHAnsi" w:cstheme="minorHAnsi"/>
        </w:rPr>
        <w:t>dítěte</w:t>
      </w:r>
      <w:r w:rsidR="001060B3" w:rsidRPr="001D2056">
        <w:rPr>
          <w:rFonts w:asciiTheme="minorHAnsi" w:hAnsiTheme="minorHAnsi" w:cstheme="minorHAnsi"/>
        </w:rPr>
        <w:t>.</w:t>
      </w:r>
    </w:p>
    <w:p w14:paraId="3E1C50B4" w14:textId="77777777" w:rsidR="003E5B36" w:rsidRPr="001D2056" w:rsidRDefault="003E5B36" w:rsidP="001D3724">
      <w:pPr>
        <w:jc w:val="both"/>
        <w:rPr>
          <w:rFonts w:asciiTheme="minorHAnsi" w:hAnsiTheme="minorHAnsi" w:cstheme="minorHAnsi"/>
        </w:rPr>
      </w:pPr>
    </w:p>
    <w:p w14:paraId="5F50E57A" w14:textId="24A25C08" w:rsidR="003E5B36" w:rsidRPr="001D2056" w:rsidRDefault="003E5B36" w:rsidP="001D3724">
      <w:pPr>
        <w:jc w:val="both"/>
        <w:rPr>
          <w:rFonts w:asciiTheme="minorHAnsi" w:hAnsiTheme="minorHAnsi" w:cstheme="minorHAnsi"/>
        </w:rPr>
      </w:pPr>
      <w:r w:rsidRPr="001D2056">
        <w:rPr>
          <w:rFonts w:asciiTheme="minorHAnsi" w:hAnsiTheme="minorHAnsi" w:cstheme="minorHAnsi"/>
        </w:rPr>
        <w:t xml:space="preserve">Úplata se pro příslušný školní rok stanoví pro všechny děti v tomtéž provozu </w:t>
      </w:r>
      <w:r w:rsidR="00187D41">
        <w:rPr>
          <w:rFonts w:asciiTheme="minorHAnsi" w:hAnsiTheme="minorHAnsi" w:cstheme="minorHAnsi"/>
        </w:rPr>
        <w:t>mateřské školy</w:t>
      </w:r>
      <w:r w:rsidRPr="001D2056">
        <w:rPr>
          <w:rFonts w:asciiTheme="minorHAnsi" w:hAnsiTheme="minorHAnsi" w:cstheme="minorHAnsi"/>
        </w:rPr>
        <w:t xml:space="preserve"> ve stejné měsíční výši.</w:t>
      </w:r>
    </w:p>
    <w:p w14:paraId="3D805C3A" w14:textId="77777777" w:rsidR="001060B3" w:rsidRPr="001D2056" w:rsidRDefault="001060B3" w:rsidP="001D3724">
      <w:pPr>
        <w:jc w:val="both"/>
        <w:rPr>
          <w:rFonts w:asciiTheme="minorHAnsi" w:hAnsiTheme="minorHAnsi" w:cstheme="minorHAnsi"/>
        </w:rPr>
      </w:pPr>
    </w:p>
    <w:p w14:paraId="700D41B0" w14:textId="36BE6AD5" w:rsidR="003F1831" w:rsidRDefault="003F1831" w:rsidP="001D3724">
      <w:pPr>
        <w:jc w:val="both"/>
        <w:rPr>
          <w:rFonts w:asciiTheme="minorHAnsi" w:hAnsiTheme="minorHAnsi" w:cstheme="minorHAnsi"/>
          <w:b/>
        </w:rPr>
      </w:pPr>
      <w:r w:rsidRPr="001D2056">
        <w:rPr>
          <w:rFonts w:asciiTheme="minorHAnsi" w:hAnsiTheme="minorHAnsi" w:cstheme="minorHAnsi"/>
          <w:b/>
        </w:rPr>
        <w:t xml:space="preserve">Stanovení výše úplaty na školní rok 2024/2025 je </w:t>
      </w:r>
      <w:r w:rsidR="00187D41">
        <w:rPr>
          <w:rFonts w:asciiTheme="minorHAnsi" w:hAnsiTheme="minorHAnsi" w:cstheme="minorHAnsi"/>
          <w:b/>
        </w:rPr>
        <w:t>1.0</w:t>
      </w:r>
      <w:r w:rsidRPr="001D2056">
        <w:rPr>
          <w:rFonts w:asciiTheme="minorHAnsi" w:hAnsiTheme="minorHAnsi" w:cstheme="minorHAnsi"/>
          <w:b/>
        </w:rPr>
        <w:t>00 Kč/měsíc.</w:t>
      </w:r>
    </w:p>
    <w:p w14:paraId="122AA9A8" w14:textId="77777777" w:rsidR="003F1831" w:rsidRDefault="003F1831" w:rsidP="001D3724">
      <w:pPr>
        <w:jc w:val="both"/>
        <w:rPr>
          <w:rFonts w:asciiTheme="minorHAnsi" w:hAnsiTheme="minorHAnsi" w:cstheme="minorHAnsi"/>
          <w:b/>
        </w:rPr>
      </w:pPr>
    </w:p>
    <w:p w14:paraId="7251E7C8" w14:textId="38D16136" w:rsidR="003F1831" w:rsidRPr="003F1831" w:rsidRDefault="003F1831" w:rsidP="001D3724">
      <w:pPr>
        <w:jc w:val="both"/>
        <w:rPr>
          <w:rFonts w:asciiTheme="minorHAnsi" w:hAnsiTheme="minorHAnsi" w:cstheme="minorHAnsi"/>
          <w:bCs/>
        </w:rPr>
      </w:pPr>
      <w:r w:rsidRPr="003F1831">
        <w:rPr>
          <w:rFonts w:asciiTheme="minorHAnsi" w:hAnsiTheme="minorHAnsi" w:cstheme="minorHAnsi"/>
          <w:bCs/>
        </w:rPr>
        <w:t>Pokud má zákonný zástupce v</w:t>
      </w:r>
      <w:r w:rsidR="00187D41">
        <w:rPr>
          <w:rFonts w:asciiTheme="minorHAnsi" w:hAnsiTheme="minorHAnsi" w:cstheme="minorHAnsi"/>
          <w:bCs/>
        </w:rPr>
        <w:t> mateřské škole</w:t>
      </w:r>
      <w:r w:rsidRPr="003F1831">
        <w:rPr>
          <w:rFonts w:asciiTheme="minorHAnsi" w:hAnsiTheme="minorHAnsi" w:cstheme="minorHAnsi"/>
          <w:bCs/>
        </w:rPr>
        <w:t xml:space="preserve"> 2</w:t>
      </w:r>
      <w:r w:rsidR="003E7DFA">
        <w:rPr>
          <w:rFonts w:asciiTheme="minorHAnsi" w:hAnsiTheme="minorHAnsi" w:cstheme="minorHAnsi"/>
          <w:bCs/>
        </w:rPr>
        <w:t xml:space="preserve"> platící</w:t>
      </w:r>
      <w:r w:rsidRPr="003F1831">
        <w:rPr>
          <w:rFonts w:asciiTheme="minorHAnsi" w:hAnsiTheme="minorHAnsi" w:cstheme="minorHAnsi"/>
          <w:bCs/>
        </w:rPr>
        <w:t xml:space="preserve"> děti, pak 2. dítě hradí 50</w:t>
      </w:r>
      <w:r>
        <w:rPr>
          <w:rFonts w:asciiTheme="minorHAnsi" w:hAnsiTheme="minorHAnsi" w:cstheme="minorHAnsi"/>
          <w:bCs/>
        </w:rPr>
        <w:t xml:space="preserve"> </w:t>
      </w:r>
      <w:r w:rsidRPr="003F1831">
        <w:rPr>
          <w:rFonts w:asciiTheme="minorHAnsi" w:hAnsiTheme="minorHAnsi" w:cstheme="minorHAnsi"/>
          <w:bCs/>
        </w:rPr>
        <w:t xml:space="preserve">% nákladů tedy </w:t>
      </w:r>
      <w:r w:rsidR="00187D41">
        <w:rPr>
          <w:rFonts w:asciiTheme="minorHAnsi" w:hAnsiTheme="minorHAnsi" w:cstheme="minorHAnsi"/>
          <w:bCs/>
        </w:rPr>
        <w:t>50</w:t>
      </w:r>
      <w:r w:rsidRPr="003F1831">
        <w:rPr>
          <w:rFonts w:asciiTheme="minorHAnsi" w:hAnsiTheme="minorHAnsi" w:cstheme="minorHAnsi"/>
          <w:bCs/>
        </w:rPr>
        <w:t xml:space="preserve">0 Kč/měsíc. V případě 3. dítěte je také poplatek stanoven na </w:t>
      </w:r>
      <w:r w:rsidR="00187D41">
        <w:rPr>
          <w:rFonts w:asciiTheme="minorHAnsi" w:hAnsiTheme="minorHAnsi" w:cstheme="minorHAnsi"/>
          <w:bCs/>
        </w:rPr>
        <w:t>500</w:t>
      </w:r>
      <w:r w:rsidRPr="003F1831">
        <w:rPr>
          <w:rFonts w:asciiTheme="minorHAnsi" w:hAnsiTheme="minorHAnsi" w:cstheme="minorHAnsi"/>
          <w:bCs/>
        </w:rPr>
        <w:t xml:space="preserve"> Kč/měsíčně.</w:t>
      </w:r>
      <w:r w:rsidR="00187D41">
        <w:rPr>
          <w:rFonts w:asciiTheme="minorHAnsi" w:hAnsiTheme="minorHAnsi" w:cstheme="minorHAnsi"/>
          <w:bCs/>
        </w:rPr>
        <w:t xml:space="preserve"> V případě, že je dítě </w:t>
      </w:r>
      <w:r w:rsidR="00541C9E">
        <w:rPr>
          <w:rFonts w:asciiTheme="minorHAnsi" w:hAnsiTheme="minorHAnsi" w:cstheme="minorHAnsi"/>
          <w:bCs/>
        </w:rPr>
        <w:t>předškolák</w:t>
      </w:r>
      <w:r w:rsidR="00187D41">
        <w:rPr>
          <w:rFonts w:asciiTheme="minorHAnsi" w:hAnsiTheme="minorHAnsi" w:cstheme="minorHAnsi"/>
          <w:bCs/>
        </w:rPr>
        <w:t>, je od úhrady osvobozeno úplně, platí tedy 2. dítě plnou částku, a to 1.000 Kč/měsíc.</w:t>
      </w:r>
      <w:r w:rsidR="00541C9E">
        <w:rPr>
          <w:rFonts w:asciiTheme="minorHAnsi" w:hAnsiTheme="minorHAnsi" w:cstheme="minorHAnsi"/>
          <w:bCs/>
        </w:rPr>
        <w:t xml:space="preserve"> A 3.</w:t>
      </w:r>
      <w:r w:rsidR="003E7DFA">
        <w:rPr>
          <w:rFonts w:asciiTheme="minorHAnsi" w:hAnsiTheme="minorHAnsi" w:cstheme="minorHAnsi"/>
          <w:bCs/>
        </w:rPr>
        <w:t xml:space="preserve"> </w:t>
      </w:r>
      <w:r w:rsidR="00541C9E">
        <w:rPr>
          <w:rFonts w:asciiTheme="minorHAnsi" w:hAnsiTheme="minorHAnsi" w:cstheme="minorHAnsi"/>
          <w:bCs/>
        </w:rPr>
        <w:t>dítě by hradilo 50 % nákladů, tedy 500 Kč/měsíčně.</w:t>
      </w:r>
    </w:p>
    <w:p w14:paraId="20F96597" w14:textId="1799B395" w:rsidR="003F1831" w:rsidRPr="001D2056" w:rsidRDefault="003F1831" w:rsidP="001D3724">
      <w:pPr>
        <w:jc w:val="both"/>
        <w:rPr>
          <w:rFonts w:asciiTheme="minorHAnsi" w:hAnsiTheme="minorHAnsi" w:cstheme="minorHAnsi"/>
          <w:b/>
        </w:rPr>
      </w:pPr>
    </w:p>
    <w:p w14:paraId="2518FA4A" w14:textId="6D21E72F" w:rsidR="003F1831" w:rsidRPr="003F1831" w:rsidRDefault="001060B3" w:rsidP="001D3724">
      <w:pPr>
        <w:jc w:val="both"/>
        <w:rPr>
          <w:rFonts w:asciiTheme="minorHAnsi" w:hAnsiTheme="minorHAnsi" w:cstheme="minorHAnsi"/>
        </w:rPr>
      </w:pPr>
      <w:r w:rsidRPr="003F1831">
        <w:rPr>
          <w:rFonts w:asciiTheme="minorHAnsi" w:hAnsiTheme="minorHAnsi" w:cstheme="minorHAnsi"/>
        </w:rPr>
        <w:t>V případě absence dítěte se úplata nevrací.</w:t>
      </w:r>
      <w:r w:rsidR="003F1831" w:rsidRPr="003F1831">
        <w:rPr>
          <w:rFonts w:asciiTheme="minorHAnsi" w:hAnsiTheme="minorHAnsi" w:cstheme="minorHAnsi"/>
        </w:rPr>
        <w:t xml:space="preserve"> Výjimka se poskytuje jen u nepřítomnosti dítěte ze zdravotních důvodů delší než 1 měsíc, pak na písemnou žádost plátce doloženou potvrzením lékaře je prominuta platba příspěvku za příslušné období.</w:t>
      </w:r>
    </w:p>
    <w:p w14:paraId="339694D0" w14:textId="77777777" w:rsidR="001060B3" w:rsidRPr="003F1831" w:rsidRDefault="001060B3" w:rsidP="001D3724">
      <w:pPr>
        <w:jc w:val="both"/>
        <w:rPr>
          <w:rFonts w:asciiTheme="minorHAnsi" w:hAnsiTheme="minorHAnsi" w:cstheme="minorHAnsi"/>
        </w:rPr>
      </w:pPr>
    </w:p>
    <w:p w14:paraId="44A92B35" w14:textId="4EF34B35" w:rsidR="001D3724" w:rsidRDefault="001D3724" w:rsidP="001D3724">
      <w:pPr>
        <w:jc w:val="both"/>
        <w:rPr>
          <w:rFonts w:asciiTheme="minorHAnsi" w:hAnsiTheme="minorHAnsi" w:cstheme="minorHAnsi"/>
        </w:rPr>
      </w:pPr>
      <w:r w:rsidRPr="001D3724">
        <w:rPr>
          <w:rFonts w:asciiTheme="minorHAnsi" w:hAnsiTheme="minorHAnsi" w:cstheme="minorHAnsi"/>
        </w:rPr>
        <w:t xml:space="preserve">Pokud je v kalendářním měsíci omezen nebo přerušen provoz </w:t>
      </w:r>
      <w:r>
        <w:rPr>
          <w:rFonts w:asciiTheme="minorHAnsi" w:hAnsiTheme="minorHAnsi" w:cstheme="minorHAnsi"/>
        </w:rPr>
        <w:t>mateřské školy</w:t>
      </w:r>
      <w:r w:rsidRPr="001D3724">
        <w:rPr>
          <w:rFonts w:asciiTheme="minorHAnsi" w:hAnsiTheme="minorHAnsi" w:cstheme="minorHAnsi"/>
        </w:rPr>
        <w:t xml:space="preserve"> po dobu delší než 5 dnů, úplata se účastníkovi poměrně sníží. O snížené měsíční výši úplaty nebude rozhodovat zřizovatel, neboť snížení nastane automaticky (podle rozsahu) a ředitel pouze o takto snížené měsíční výši úplaty informuje zákonné zástupce vhodným způsobem</w:t>
      </w:r>
      <w:r>
        <w:rPr>
          <w:rFonts w:asciiTheme="minorHAnsi" w:hAnsiTheme="minorHAnsi" w:cstheme="minorHAnsi"/>
        </w:rPr>
        <w:t>.</w:t>
      </w:r>
    </w:p>
    <w:p w14:paraId="68ED7C6D" w14:textId="77777777" w:rsidR="001D3724" w:rsidRDefault="001D3724" w:rsidP="001D3724">
      <w:pPr>
        <w:jc w:val="both"/>
        <w:rPr>
          <w:rFonts w:asciiTheme="minorHAnsi" w:hAnsiTheme="minorHAnsi" w:cstheme="minorHAnsi"/>
        </w:rPr>
      </w:pPr>
    </w:p>
    <w:p w14:paraId="0DCD5CBC" w14:textId="28EB60CE" w:rsidR="00AE2B81" w:rsidRPr="001D2056" w:rsidRDefault="00AE2B81" w:rsidP="001D3724">
      <w:pPr>
        <w:jc w:val="both"/>
        <w:rPr>
          <w:rFonts w:asciiTheme="minorHAnsi" w:hAnsiTheme="minorHAnsi" w:cstheme="minorHAnsi"/>
        </w:rPr>
      </w:pPr>
      <w:r w:rsidRPr="001D2056">
        <w:rPr>
          <w:rFonts w:asciiTheme="minorHAnsi" w:hAnsiTheme="minorHAnsi" w:cstheme="minorHAnsi"/>
        </w:rPr>
        <w:t xml:space="preserve">Úplatu za </w:t>
      </w:r>
      <w:r w:rsidR="00187D41">
        <w:rPr>
          <w:rFonts w:asciiTheme="minorHAnsi" w:hAnsiTheme="minorHAnsi" w:cstheme="minorHAnsi"/>
        </w:rPr>
        <w:t>školné v MŠ</w:t>
      </w:r>
      <w:r w:rsidRPr="001D2056">
        <w:rPr>
          <w:rFonts w:asciiTheme="minorHAnsi" w:hAnsiTheme="minorHAnsi" w:cstheme="minorHAnsi"/>
        </w:rPr>
        <w:t xml:space="preserve"> dítěte hradí zákonný zástupce dítěte.</w:t>
      </w:r>
    </w:p>
    <w:p w14:paraId="45C0816B" w14:textId="77777777" w:rsidR="00283D77" w:rsidRPr="001D2056" w:rsidRDefault="00283D77" w:rsidP="001D3724">
      <w:pPr>
        <w:pStyle w:val="Nadpis1"/>
        <w:jc w:val="both"/>
        <w:rPr>
          <w:rFonts w:asciiTheme="minorHAnsi" w:hAnsiTheme="minorHAnsi" w:cstheme="minorHAnsi"/>
          <w:color w:val="auto"/>
          <w:sz w:val="24"/>
          <w:szCs w:val="24"/>
        </w:rPr>
      </w:pPr>
      <w:r w:rsidRPr="001D2056">
        <w:rPr>
          <w:rFonts w:asciiTheme="minorHAnsi" w:hAnsiTheme="minorHAnsi" w:cstheme="minorHAnsi"/>
          <w:color w:val="auto"/>
          <w:sz w:val="24"/>
          <w:szCs w:val="24"/>
        </w:rPr>
        <w:lastRenderedPageBreak/>
        <w:t>SNÍŽENÍ NEBO PROMINUTÍ ÚPLATY</w:t>
      </w:r>
    </w:p>
    <w:p w14:paraId="0531BBD1" w14:textId="77777777" w:rsidR="00283D77" w:rsidRPr="001D2056" w:rsidRDefault="00283D77" w:rsidP="001D3724">
      <w:pPr>
        <w:jc w:val="both"/>
        <w:rPr>
          <w:rFonts w:asciiTheme="minorHAnsi" w:hAnsiTheme="minorHAnsi" w:cstheme="minorHAnsi"/>
        </w:rPr>
      </w:pPr>
    </w:p>
    <w:p w14:paraId="1D4C1FDC" w14:textId="6948FD66" w:rsidR="00D41F92" w:rsidRPr="001D2056" w:rsidRDefault="003E7DFA" w:rsidP="001D3724">
      <w:pPr>
        <w:jc w:val="both"/>
        <w:rPr>
          <w:rFonts w:asciiTheme="minorHAnsi" w:hAnsiTheme="minorHAnsi" w:cstheme="minorHAnsi"/>
        </w:rPr>
      </w:pPr>
      <w:r>
        <w:rPr>
          <w:rFonts w:asciiTheme="minorHAnsi" w:hAnsiTheme="minorHAnsi" w:cstheme="minorHAnsi"/>
        </w:rPr>
        <w:t>Ř</w:t>
      </w:r>
      <w:r w:rsidR="00D41F92" w:rsidRPr="001D2056">
        <w:rPr>
          <w:rFonts w:asciiTheme="minorHAnsi" w:hAnsiTheme="minorHAnsi" w:cstheme="minorHAnsi"/>
        </w:rPr>
        <w:t xml:space="preserve">editel od úplaty </w:t>
      </w:r>
      <w:r w:rsidRPr="001D2056">
        <w:rPr>
          <w:rFonts w:asciiTheme="minorHAnsi" w:hAnsiTheme="minorHAnsi" w:cstheme="minorHAnsi"/>
        </w:rPr>
        <w:t>osvob</w:t>
      </w:r>
      <w:r>
        <w:rPr>
          <w:rFonts w:asciiTheme="minorHAnsi" w:hAnsiTheme="minorHAnsi" w:cstheme="minorHAnsi"/>
        </w:rPr>
        <w:t>ozuje</w:t>
      </w:r>
      <w:r w:rsidR="00D41F92" w:rsidRPr="001D2056">
        <w:rPr>
          <w:rFonts w:asciiTheme="minorHAnsi" w:hAnsiTheme="minorHAnsi" w:cstheme="minorHAnsi"/>
        </w:rPr>
        <w:t>, jestliže:</w:t>
      </w:r>
    </w:p>
    <w:p w14:paraId="08ABD7C7" w14:textId="77777777" w:rsidR="008A24A9" w:rsidRPr="001D2056" w:rsidRDefault="008A24A9" w:rsidP="001D3724">
      <w:pPr>
        <w:jc w:val="both"/>
        <w:rPr>
          <w:rFonts w:asciiTheme="minorHAnsi" w:hAnsiTheme="minorHAnsi" w:cstheme="minorHAnsi"/>
        </w:rPr>
      </w:pPr>
    </w:p>
    <w:p w14:paraId="00A57C34" w14:textId="24AD00E6" w:rsidR="001D2056" w:rsidRPr="00081754" w:rsidRDefault="001D2056" w:rsidP="001D3724">
      <w:pPr>
        <w:pStyle w:val="Odstavecseseznamem"/>
        <w:numPr>
          <w:ilvl w:val="0"/>
          <w:numId w:val="16"/>
        </w:numPr>
        <w:jc w:val="both"/>
        <w:rPr>
          <w:rFonts w:asciiTheme="minorHAnsi" w:hAnsiTheme="minorHAnsi" w:cstheme="minorHAnsi"/>
        </w:rPr>
      </w:pPr>
      <w:bookmarkStart w:id="1" w:name="_Hlk167268605"/>
      <w:r w:rsidRPr="00081754">
        <w:rPr>
          <w:rFonts w:asciiTheme="minorHAnsi" w:hAnsiTheme="minorHAnsi" w:cstheme="minorHAnsi"/>
        </w:rPr>
        <w:t>účastník má nárok na pří</w:t>
      </w:r>
      <w:r w:rsidR="003F1831" w:rsidRPr="00081754">
        <w:rPr>
          <w:rFonts w:asciiTheme="minorHAnsi" w:hAnsiTheme="minorHAnsi" w:cstheme="minorHAnsi"/>
        </w:rPr>
        <w:t>da</w:t>
      </w:r>
      <w:r w:rsidRPr="00081754">
        <w:rPr>
          <w:rFonts w:asciiTheme="minorHAnsi" w:hAnsiTheme="minorHAnsi" w:cstheme="minorHAnsi"/>
        </w:rPr>
        <w:t xml:space="preserve">vek na dítě podle zákona o státní sociální podpoře  </w:t>
      </w:r>
    </w:p>
    <w:p w14:paraId="2BBE900A" w14:textId="77777777" w:rsidR="00D41F92" w:rsidRPr="00081754" w:rsidRDefault="00D41F92" w:rsidP="001D3724">
      <w:pPr>
        <w:pStyle w:val="Odstavecseseznamem"/>
        <w:jc w:val="both"/>
        <w:rPr>
          <w:rFonts w:asciiTheme="minorHAnsi" w:hAnsiTheme="minorHAnsi" w:cstheme="minorHAnsi"/>
        </w:rPr>
      </w:pPr>
    </w:p>
    <w:p w14:paraId="5FFF0183" w14:textId="694763DC" w:rsidR="00C56D64" w:rsidRPr="00081754" w:rsidRDefault="00D41F92" w:rsidP="001D3724">
      <w:pPr>
        <w:pStyle w:val="Odstavecseseznamem"/>
        <w:numPr>
          <w:ilvl w:val="0"/>
          <w:numId w:val="16"/>
        </w:numPr>
        <w:jc w:val="both"/>
        <w:rPr>
          <w:rFonts w:asciiTheme="minorHAnsi" w:hAnsiTheme="minorHAnsi" w:cstheme="minorHAnsi"/>
        </w:rPr>
      </w:pPr>
      <w:r w:rsidRPr="00081754">
        <w:rPr>
          <w:rFonts w:asciiTheme="minorHAnsi" w:hAnsiTheme="minorHAnsi" w:cstheme="minorHAnsi"/>
        </w:rPr>
        <w:t>účastníkovi nebo jeho zákonnému zástupci náleží zvýšení příspěvku na péči podle zákona o sociálních službách</w:t>
      </w:r>
    </w:p>
    <w:p w14:paraId="035D227B" w14:textId="77777777" w:rsidR="00580902" w:rsidRPr="001D2056" w:rsidRDefault="00580902" w:rsidP="001D3724">
      <w:pPr>
        <w:pStyle w:val="Odstavecseseznamem"/>
        <w:jc w:val="both"/>
        <w:rPr>
          <w:rFonts w:asciiTheme="minorHAnsi" w:hAnsiTheme="minorHAnsi" w:cstheme="minorHAnsi"/>
        </w:rPr>
      </w:pPr>
    </w:p>
    <w:p w14:paraId="72CED20D" w14:textId="197AB40C" w:rsidR="00580902" w:rsidRDefault="00580902" w:rsidP="001D3724">
      <w:pPr>
        <w:pStyle w:val="Odstavecseseznamem"/>
        <w:numPr>
          <w:ilvl w:val="0"/>
          <w:numId w:val="16"/>
        </w:numPr>
        <w:jc w:val="both"/>
        <w:rPr>
          <w:rFonts w:asciiTheme="minorHAnsi" w:hAnsiTheme="minorHAnsi" w:cstheme="minorHAnsi"/>
        </w:rPr>
      </w:pPr>
      <w:r w:rsidRPr="001D2056">
        <w:rPr>
          <w:rFonts w:asciiTheme="minorHAnsi" w:hAnsiTheme="minorHAnsi" w:cstheme="minorHAnsi"/>
        </w:rPr>
        <w:t>účastník svěřený do pěstounské péče má nárok na příspěvek na úhradu potřeb dítěte podle zákona o státní sociální podpoře</w:t>
      </w:r>
    </w:p>
    <w:p w14:paraId="7C15E86F" w14:textId="77777777" w:rsidR="00C50FFB" w:rsidRPr="002D74A0" w:rsidRDefault="00C50FFB" w:rsidP="002D74A0">
      <w:pPr>
        <w:pStyle w:val="Odstavecseseznamem"/>
        <w:rPr>
          <w:rFonts w:asciiTheme="minorHAnsi" w:hAnsiTheme="minorHAnsi" w:cstheme="minorHAnsi"/>
        </w:rPr>
      </w:pPr>
    </w:p>
    <w:p w14:paraId="0D123D80" w14:textId="77777777" w:rsidR="00580902" w:rsidRPr="001D2056" w:rsidRDefault="00580902" w:rsidP="001D3724">
      <w:pPr>
        <w:pStyle w:val="Odstavecseseznamem"/>
        <w:jc w:val="both"/>
        <w:rPr>
          <w:rFonts w:asciiTheme="minorHAnsi" w:hAnsiTheme="minorHAnsi" w:cstheme="minorHAnsi"/>
        </w:rPr>
      </w:pPr>
    </w:p>
    <w:bookmarkEnd w:id="1"/>
    <w:p w14:paraId="2D6DDF9D" w14:textId="77777777" w:rsidR="00C56D64" w:rsidRPr="001D2056" w:rsidRDefault="00C56D64" w:rsidP="001D3724">
      <w:pPr>
        <w:jc w:val="both"/>
        <w:rPr>
          <w:rFonts w:asciiTheme="minorHAnsi" w:hAnsiTheme="minorHAnsi" w:cstheme="minorHAnsi"/>
        </w:rPr>
      </w:pPr>
    </w:p>
    <w:p w14:paraId="6B284D18" w14:textId="01FC5587" w:rsidR="00C56D64" w:rsidRPr="001D2056" w:rsidRDefault="00C56D64" w:rsidP="001D3724">
      <w:pPr>
        <w:jc w:val="both"/>
        <w:rPr>
          <w:rFonts w:asciiTheme="minorHAnsi" w:hAnsiTheme="minorHAnsi" w:cstheme="minorHAnsi"/>
        </w:rPr>
      </w:pPr>
      <w:r w:rsidRPr="001D2056">
        <w:rPr>
          <w:rFonts w:asciiTheme="minorHAnsi" w:hAnsiTheme="minorHAnsi" w:cstheme="minorHAnsi"/>
        </w:rPr>
        <w:t xml:space="preserve">Zákonný zástupce musí o prominutí úplaty požádat sám </w:t>
      </w:r>
      <w:r w:rsidR="00D61EAB" w:rsidRPr="001D2056">
        <w:rPr>
          <w:rFonts w:asciiTheme="minorHAnsi" w:hAnsiTheme="minorHAnsi" w:cstheme="minorHAnsi"/>
        </w:rPr>
        <w:t>prostřednictvím</w:t>
      </w:r>
      <w:r w:rsidRPr="001D2056">
        <w:rPr>
          <w:rFonts w:asciiTheme="minorHAnsi" w:hAnsiTheme="minorHAnsi" w:cstheme="minorHAnsi"/>
        </w:rPr>
        <w:t xml:space="preserve"> formulář</w:t>
      </w:r>
      <w:r w:rsidR="00D61EAB" w:rsidRPr="001D2056">
        <w:rPr>
          <w:rFonts w:asciiTheme="minorHAnsi" w:hAnsiTheme="minorHAnsi" w:cstheme="minorHAnsi"/>
        </w:rPr>
        <w:t>e</w:t>
      </w:r>
      <w:r w:rsidRPr="001D2056">
        <w:rPr>
          <w:rFonts w:asciiTheme="minorHAnsi" w:hAnsiTheme="minorHAnsi" w:cstheme="minorHAnsi"/>
        </w:rPr>
        <w:t xml:space="preserve"> </w:t>
      </w:r>
      <w:r w:rsidR="00187D41">
        <w:rPr>
          <w:rFonts w:asciiTheme="minorHAnsi" w:hAnsiTheme="minorHAnsi" w:cstheme="minorHAnsi"/>
        </w:rPr>
        <w:t>mateřské</w:t>
      </w:r>
      <w:r w:rsidRPr="001D2056">
        <w:rPr>
          <w:rFonts w:asciiTheme="minorHAnsi" w:hAnsiTheme="minorHAnsi" w:cstheme="minorHAnsi"/>
        </w:rPr>
        <w:t xml:space="preserve"> školy</w:t>
      </w:r>
      <w:r w:rsidR="00D61EAB" w:rsidRPr="001D2056">
        <w:rPr>
          <w:rFonts w:asciiTheme="minorHAnsi" w:hAnsiTheme="minorHAnsi" w:cstheme="minorHAnsi"/>
        </w:rPr>
        <w:t xml:space="preserve"> a doložit </w:t>
      </w:r>
      <w:r w:rsidR="00AE59DF">
        <w:rPr>
          <w:rFonts w:asciiTheme="minorHAnsi" w:hAnsiTheme="minorHAnsi" w:cstheme="minorHAnsi"/>
        </w:rPr>
        <w:t>potvrzení Úřadu práce o schválení pří</w:t>
      </w:r>
      <w:r w:rsidR="00187D41">
        <w:rPr>
          <w:rFonts w:asciiTheme="minorHAnsi" w:hAnsiTheme="minorHAnsi" w:cstheme="minorHAnsi"/>
        </w:rPr>
        <w:t>da</w:t>
      </w:r>
      <w:r w:rsidR="00AE59DF">
        <w:rPr>
          <w:rFonts w:asciiTheme="minorHAnsi" w:hAnsiTheme="minorHAnsi" w:cstheme="minorHAnsi"/>
        </w:rPr>
        <w:t>vku na dítě na dané období</w:t>
      </w:r>
      <w:r w:rsidRPr="001D2056">
        <w:rPr>
          <w:rFonts w:asciiTheme="minorHAnsi" w:hAnsiTheme="minorHAnsi" w:cstheme="minorHAnsi"/>
        </w:rPr>
        <w:t xml:space="preserve">. Ředitel </w:t>
      </w:r>
      <w:r w:rsidR="00187D41">
        <w:rPr>
          <w:rFonts w:asciiTheme="minorHAnsi" w:hAnsiTheme="minorHAnsi" w:cstheme="minorHAnsi"/>
        </w:rPr>
        <w:t xml:space="preserve">mateřské </w:t>
      </w:r>
      <w:r w:rsidRPr="001D2056">
        <w:rPr>
          <w:rFonts w:asciiTheme="minorHAnsi" w:hAnsiTheme="minorHAnsi" w:cstheme="minorHAnsi"/>
        </w:rPr>
        <w:t>školy rozhoduje na základě té</w:t>
      </w:r>
      <w:r w:rsidR="00450D56" w:rsidRPr="001D2056">
        <w:rPr>
          <w:rFonts w:asciiTheme="minorHAnsi" w:hAnsiTheme="minorHAnsi" w:cstheme="minorHAnsi"/>
        </w:rPr>
        <w:t xml:space="preserve">to písemné žádosti, rozhodnutí se vydává na dobu </w:t>
      </w:r>
      <w:r w:rsidR="00893623" w:rsidRPr="001D2056">
        <w:rPr>
          <w:rFonts w:asciiTheme="minorHAnsi" w:hAnsiTheme="minorHAnsi" w:cstheme="minorHAnsi"/>
        </w:rPr>
        <w:t>6</w:t>
      </w:r>
      <w:r w:rsidR="00450D56" w:rsidRPr="001D2056">
        <w:rPr>
          <w:rFonts w:asciiTheme="minorHAnsi" w:hAnsiTheme="minorHAnsi" w:cstheme="minorHAnsi"/>
        </w:rPr>
        <w:t xml:space="preserve"> měsíců, poté musí zákonný zástupce požádat znovu o prominutí úplaty a doložit nové potvrzen</w:t>
      </w:r>
      <w:r w:rsidR="00D61EAB" w:rsidRPr="001D2056">
        <w:rPr>
          <w:rFonts w:asciiTheme="minorHAnsi" w:hAnsiTheme="minorHAnsi" w:cstheme="minorHAnsi"/>
        </w:rPr>
        <w:t>í</w:t>
      </w:r>
      <w:r w:rsidR="00450D56" w:rsidRPr="001D2056">
        <w:rPr>
          <w:rFonts w:asciiTheme="minorHAnsi" w:hAnsiTheme="minorHAnsi" w:cstheme="minorHAnsi"/>
        </w:rPr>
        <w:t>.</w:t>
      </w:r>
    </w:p>
    <w:p w14:paraId="0422815E" w14:textId="77777777" w:rsidR="007020E1" w:rsidRPr="001D2056" w:rsidRDefault="007020E1" w:rsidP="001D3724">
      <w:pPr>
        <w:jc w:val="both"/>
      </w:pPr>
    </w:p>
    <w:sectPr w:rsidR="007020E1" w:rsidRPr="001D2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7D3F"/>
    <w:multiLevelType w:val="hybridMultilevel"/>
    <w:tmpl w:val="97564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F50C41"/>
    <w:multiLevelType w:val="hybridMultilevel"/>
    <w:tmpl w:val="DE98262E"/>
    <w:lvl w:ilvl="0" w:tplc="CCAA0CC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432AA8"/>
    <w:multiLevelType w:val="hybridMultilevel"/>
    <w:tmpl w:val="56C68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E158D6"/>
    <w:multiLevelType w:val="hybridMultilevel"/>
    <w:tmpl w:val="9B4EA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CA28B7"/>
    <w:multiLevelType w:val="multilevel"/>
    <w:tmpl w:val="EFC61F4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17A6A"/>
    <w:multiLevelType w:val="hybridMultilevel"/>
    <w:tmpl w:val="1C8A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150F0E"/>
    <w:multiLevelType w:val="hybridMultilevel"/>
    <w:tmpl w:val="69E4F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6D75EBF"/>
    <w:multiLevelType w:val="hybridMultilevel"/>
    <w:tmpl w:val="00B43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3C69EF"/>
    <w:multiLevelType w:val="hybridMultilevel"/>
    <w:tmpl w:val="8F40F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2F2FF8"/>
    <w:multiLevelType w:val="hybridMultilevel"/>
    <w:tmpl w:val="7BB2F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7120D36"/>
    <w:multiLevelType w:val="hybridMultilevel"/>
    <w:tmpl w:val="14DE0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80969AF"/>
    <w:multiLevelType w:val="hybridMultilevel"/>
    <w:tmpl w:val="333E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8A26BD8"/>
    <w:multiLevelType w:val="hybridMultilevel"/>
    <w:tmpl w:val="38A8E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4BD562E"/>
    <w:multiLevelType w:val="hybridMultilevel"/>
    <w:tmpl w:val="C8560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F0F24EE"/>
    <w:multiLevelType w:val="hybridMultilevel"/>
    <w:tmpl w:val="F12A9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F9A0FF9"/>
    <w:multiLevelType w:val="hybridMultilevel"/>
    <w:tmpl w:val="EA488BFE"/>
    <w:lvl w:ilvl="0" w:tplc="04050017">
      <w:start w:val="1"/>
      <w:numFmt w:val="lowerLetter"/>
      <w:lvlText w:val="%1)"/>
      <w:lvlJc w:val="left"/>
      <w:pPr>
        <w:ind w:left="720" w:hanging="360"/>
      </w:pPr>
      <w:rPr>
        <w:rFonts w:hint="default"/>
      </w:rPr>
    </w:lvl>
    <w:lvl w:ilvl="1" w:tplc="396A207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0"/>
  </w:num>
  <w:num w:numId="5">
    <w:abstractNumId w:val="4"/>
  </w:num>
  <w:num w:numId="6">
    <w:abstractNumId w:val="1"/>
  </w:num>
  <w:num w:numId="7">
    <w:abstractNumId w:val="3"/>
  </w:num>
  <w:num w:numId="8">
    <w:abstractNumId w:val="5"/>
  </w:num>
  <w:num w:numId="9">
    <w:abstractNumId w:val="10"/>
  </w:num>
  <w:num w:numId="10">
    <w:abstractNumId w:val="2"/>
  </w:num>
  <w:num w:numId="11">
    <w:abstractNumId w:val="13"/>
  </w:num>
  <w:num w:numId="12">
    <w:abstractNumId w:val="8"/>
  </w:num>
  <w:num w:numId="13">
    <w:abstractNumId w:val="11"/>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FF"/>
    <w:rsid w:val="00081754"/>
    <w:rsid w:val="0008199A"/>
    <w:rsid w:val="000C22FE"/>
    <w:rsid w:val="000D5CE2"/>
    <w:rsid w:val="001060B3"/>
    <w:rsid w:val="001267B6"/>
    <w:rsid w:val="00126DEF"/>
    <w:rsid w:val="00137BE1"/>
    <w:rsid w:val="001557EB"/>
    <w:rsid w:val="00187D41"/>
    <w:rsid w:val="0019197A"/>
    <w:rsid w:val="001B0F8C"/>
    <w:rsid w:val="001D2056"/>
    <w:rsid w:val="001D3724"/>
    <w:rsid w:val="002831DF"/>
    <w:rsid w:val="00283D77"/>
    <w:rsid w:val="002C31D0"/>
    <w:rsid w:val="002D74A0"/>
    <w:rsid w:val="002F431B"/>
    <w:rsid w:val="00305886"/>
    <w:rsid w:val="00363742"/>
    <w:rsid w:val="00385E5C"/>
    <w:rsid w:val="003E5B36"/>
    <w:rsid w:val="003E7DFA"/>
    <w:rsid w:val="003F1831"/>
    <w:rsid w:val="004030E7"/>
    <w:rsid w:val="00450D56"/>
    <w:rsid w:val="00454E1E"/>
    <w:rsid w:val="004D09DF"/>
    <w:rsid w:val="00504850"/>
    <w:rsid w:val="00541C9E"/>
    <w:rsid w:val="0055507E"/>
    <w:rsid w:val="00572A85"/>
    <w:rsid w:val="00577A91"/>
    <w:rsid w:val="00577ED9"/>
    <w:rsid w:val="00580902"/>
    <w:rsid w:val="005F0AA5"/>
    <w:rsid w:val="005F2B9A"/>
    <w:rsid w:val="00621234"/>
    <w:rsid w:val="006C19E8"/>
    <w:rsid w:val="007020E1"/>
    <w:rsid w:val="00727ADC"/>
    <w:rsid w:val="00795342"/>
    <w:rsid w:val="007954BC"/>
    <w:rsid w:val="007C4CDF"/>
    <w:rsid w:val="007E426D"/>
    <w:rsid w:val="00800E10"/>
    <w:rsid w:val="00893623"/>
    <w:rsid w:val="008973EC"/>
    <w:rsid w:val="008A24A9"/>
    <w:rsid w:val="0092033B"/>
    <w:rsid w:val="00936F29"/>
    <w:rsid w:val="00941E00"/>
    <w:rsid w:val="009C0DAB"/>
    <w:rsid w:val="009E72CF"/>
    <w:rsid w:val="00A05BF9"/>
    <w:rsid w:val="00A27F8F"/>
    <w:rsid w:val="00A63B8F"/>
    <w:rsid w:val="00A85DB2"/>
    <w:rsid w:val="00A971EA"/>
    <w:rsid w:val="00AA1BE4"/>
    <w:rsid w:val="00AE2B81"/>
    <w:rsid w:val="00AE59DF"/>
    <w:rsid w:val="00B05CDC"/>
    <w:rsid w:val="00B75856"/>
    <w:rsid w:val="00BA7EC3"/>
    <w:rsid w:val="00BB3E38"/>
    <w:rsid w:val="00C20673"/>
    <w:rsid w:val="00C21E0C"/>
    <w:rsid w:val="00C50FFB"/>
    <w:rsid w:val="00C56D64"/>
    <w:rsid w:val="00D051A2"/>
    <w:rsid w:val="00D41F92"/>
    <w:rsid w:val="00D61EAB"/>
    <w:rsid w:val="00DB6BD4"/>
    <w:rsid w:val="00E00006"/>
    <w:rsid w:val="00E5505D"/>
    <w:rsid w:val="00EB7A6D"/>
    <w:rsid w:val="00EC0AFF"/>
    <w:rsid w:val="00EE677C"/>
    <w:rsid w:val="00F31588"/>
    <w:rsid w:val="00F34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A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C2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058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C0AFF"/>
    <w:pPr>
      <w:spacing w:before="100" w:beforeAutospacing="1" w:after="119"/>
    </w:pPr>
  </w:style>
  <w:style w:type="paragraph" w:styleId="Textbubliny">
    <w:name w:val="Balloon Text"/>
    <w:basedOn w:val="Normln"/>
    <w:link w:val="TextbublinyChar"/>
    <w:uiPriority w:val="99"/>
    <w:semiHidden/>
    <w:unhideWhenUsed/>
    <w:rsid w:val="001557EB"/>
    <w:rPr>
      <w:rFonts w:ascii="Tahoma" w:hAnsi="Tahoma" w:cs="Tahoma"/>
      <w:sz w:val="16"/>
      <w:szCs w:val="16"/>
    </w:rPr>
  </w:style>
  <w:style w:type="character" w:customStyle="1" w:styleId="TextbublinyChar">
    <w:name w:val="Text bubliny Char"/>
    <w:basedOn w:val="Standardnpsmoodstavce"/>
    <w:link w:val="Textbubliny"/>
    <w:uiPriority w:val="99"/>
    <w:semiHidden/>
    <w:rsid w:val="001557EB"/>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0C22FE"/>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795342"/>
    <w:pPr>
      <w:ind w:left="720"/>
      <w:contextualSpacing/>
    </w:pPr>
  </w:style>
  <w:style w:type="character" w:customStyle="1" w:styleId="Nadpis2Char">
    <w:name w:val="Nadpis 2 Char"/>
    <w:basedOn w:val="Standardnpsmoodstavce"/>
    <w:link w:val="Nadpis2"/>
    <w:uiPriority w:val="9"/>
    <w:rsid w:val="00305886"/>
    <w:rPr>
      <w:rFonts w:asciiTheme="majorHAnsi" w:eastAsiaTheme="majorEastAsia" w:hAnsiTheme="majorHAnsi" w:cstheme="majorBidi"/>
      <w:b/>
      <w:bCs/>
      <w:color w:val="4F81BD" w:themeColor="accent1"/>
      <w:sz w:val="26"/>
      <w:szCs w:val="26"/>
      <w:lang w:eastAsia="cs-CZ"/>
    </w:rPr>
  </w:style>
  <w:style w:type="paragraph" w:styleId="Revize">
    <w:name w:val="Revision"/>
    <w:hidden/>
    <w:uiPriority w:val="99"/>
    <w:semiHidden/>
    <w:rsid w:val="003E7DFA"/>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A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C2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058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C0AFF"/>
    <w:pPr>
      <w:spacing w:before="100" w:beforeAutospacing="1" w:after="119"/>
    </w:pPr>
  </w:style>
  <w:style w:type="paragraph" w:styleId="Textbubliny">
    <w:name w:val="Balloon Text"/>
    <w:basedOn w:val="Normln"/>
    <w:link w:val="TextbublinyChar"/>
    <w:uiPriority w:val="99"/>
    <w:semiHidden/>
    <w:unhideWhenUsed/>
    <w:rsid w:val="001557EB"/>
    <w:rPr>
      <w:rFonts w:ascii="Tahoma" w:hAnsi="Tahoma" w:cs="Tahoma"/>
      <w:sz w:val="16"/>
      <w:szCs w:val="16"/>
    </w:rPr>
  </w:style>
  <w:style w:type="character" w:customStyle="1" w:styleId="TextbublinyChar">
    <w:name w:val="Text bubliny Char"/>
    <w:basedOn w:val="Standardnpsmoodstavce"/>
    <w:link w:val="Textbubliny"/>
    <w:uiPriority w:val="99"/>
    <w:semiHidden/>
    <w:rsid w:val="001557EB"/>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0C22FE"/>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795342"/>
    <w:pPr>
      <w:ind w:left="720"/>
      <w:contextualSpacing/>
    </w:pPr>
  </w:style>
  <w:style w:type="character" w:customStyle="1" w:styleId="Nadpis2Char">
    <w:name w:val="Nadpis 2 Char"/>
    <w:basedOn w:val="Standardnpsmoodstavce"/>
    <w:link w:val="Nadpis2"/>
    <w:uiPriority w:val="9"/>
    <w:rsid w:val="00305886"/>
    <w:rPr>
      <w:rFonts w:asciiTheme="majorHAnsi" w:eastAsiaTheme="majorEastAsia" w:hAnsiTheme="majorHAnsi" w:cstheme="majorBidi"/>
      <w:b/>
      <w:bCs/>
      <w:color w:val="4F81BD" w:themeColor="accent1"/>
      <w:sz w:val="26"/>
      <w:szCs w:val="26"/>
      <w:lang w:eastAsia="cs-CZ"/>
    </w:rPr>
  </w:style>
  <w:style w:type="paragraph" w:styleId="Revize">
    <w:name w:val="Revision"/>
    <w:hidden/>
    <w:uiPriority w:val="99"/>
    <w:semiHidden/>
    <w:rsid w:val="003E7DF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2598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mzdy</dc:creator>
  <cp:lastModifiedBy>Palátová</cp:lastModifiedBy>
  <cp:revision>2</cp:revision>
  <cp:lastPrinted>2021-02-24T10:42:00Z</cp:lastPrinted>
  <dcterms:created xsi:type="dcterms:W3CDTF">2024-06-18T11:31:00Z</dcterms:created>
  <dcterms:modified xsi:type="dcterms:W3CDTF">2024-06-18T11:31:00Z</dcterms:modified>
</cp:coreProperties>
</file>